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94" w:rsidRPr="00F13B94" w:rsidRDefault="00F13B94" w:rsidP="00F13B94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F13B94" w:rsidRPr="00F13B94" w:rsidTr="006C1D01">
        <w:tc>
          <w:tcPr>
            <w:tcW w:w="4786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«_____» ____________ </w:t>
            </w:r>
            <w:r w:rsidR="000B692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62725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0B6920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13B94" w:rsidRPr="00F13B94" w:rsidRDefault="00F13B94" w:rsidP="00845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="00845B01" w:rsidRPr="00845B01">
        <w:rPr>
          <w:rFonts w:ascii="Times New Roman" w:eastAsia="Times New Roman" w:hAnsi="Times New Roman" w:cs="Times New Roman"/>
          <w:bCs/>
          <w:sz w:val="20"/>
          <w:szCs w:val="20"/>
        </w:rPr>
        <w:t>Саратовский государственный университет генетики, биотехнологии и инженерии имени Н. И. Вавилова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», именуемое в дальн</w:t>
      </w:r>
      <w:r w:rsidR="00BE58A8">
        <w:rPr>
          <w:rFonts w:ascii="Times New Roman" w:eastAsia="Times New Roman" w:hAnsi="Times New Roman" w:cs="Times New Roman"/>
          <w:bCs/>
          <w:sz w:val="20"/>
          <w:szCs w:val="20"/>
        </w:rPr>
        <w:t>ейшем «Университет», в лице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ректора Соловьева Дмитрия Александровича, действующего на основании </w:t>
      </w:r>
      <w:r w:rsidR="00BE58A8">
        <w:rPr>
          <w:rFonts w:ascii="Times New Roman" w:eastAsia="Times New Roman" w:hAnsi="Times New Roman" w:cs="Times New Roman"/>
          <w:bCs/>
          <w:sz w:val="20"/>
          <w:szCs w:val="20"/>
        </w:rPr>
        <w:t>Устава Университета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, с одной стороны, и 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именуемое в дальнейшем «Профильная организация»,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F13B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 xml:space="preserve">            должность, фамилия, имя, отчество руководителя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__________________________________________, с другой стороны, именуемые по отдельности «Сторона», а вместе - «Стороны»,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 w:rsidR="00534BAD">
        <w:rPr>
          <w:rFonts w:ascii="Times New Roman" w:eastAsia="Times New Roman" w:hAnsi="Times New Roman" w:cs="Times New Roman"/>
          <w:sz w:val="20"/>
          <w:szCs w:val="20"/>
        </w:rPr>
        <w:t>тическая подготовка, практика).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t>(приложение №1).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2.1.3. При смене руководителя по</w:t>
      </w:r>
      <w:r w:rsidR="001823FF">
        <w:rPr>
          <w:rFonts w:ascii="Times New Roman" w:eastAsia="Times New Roman" w:hAnsi="Times New Roman" w:cs="Times New Roman"/>
          <w:sz w:val="20"/>
          <w:szCs w:val="20"/>
        </w:rPr>
        <w:t xml:space="preserve"> практической подготовке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D02BDE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обязана: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2.2.2. Назначить ответственное лицо, соответствующее требованиям трудового законодательства Российской Федерации </w:t>
      </w:r>
      <w:r w:rsidRPr="00845B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 допуске к педагогической деятельности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>2.2.3. При смене лица, ука</w:t>
      </w:r>
      <w:r w:rsidR="001823FF">
        <w:rPr>
          <w:rFonts w:ascii="Times New Roman" w:eastAsia="Times New Roman" w:hAnsi="Times New Roman" w:cs="Times New Roman"/>
          <w:sz w:val="20"/>
          <w:szCs w:val="20"/>
        </w:rPr>
        <w:t>занного в пункте 2.2.2,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об этом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2.2.5. Проводить оценку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от Университета.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F13B94" w:rsidRPr="00F13B94" w:rsidRDefault="00F13B94" w:rsidP="00F13B94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F13B94" w:rsidRPr="00F13B94" w:rsidRDefault="00F13B94" w:rsidP="00F13B94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872E1" w:rsidRPr="00B872E1" w:rsidRDefault="00B872E1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3B94" w:rsidRPr="00F13B94" w:rsidRDefault="00F13B94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F13B94" w:rsidRPr="00F13B94" w:rsidTr="00B872E1">
        <w:tc>
          <w:tcPr>
            <w:tcW w:w="458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84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</w:t>
            </w:r>
            <w:r w:rsidR="00845B01"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государственный университет генетики, биотехнологии и инженерии</w:t>
            </w:r>
            <w:r w:rsid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5B01"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 Н. И. Вавилова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(ФГБОУ ВО </w:t>
            </w:r>
            <w:r w:rsid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Вавиловский университет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457CA" w:rsidRPr="00C457CA" w:rsidRDefault="00F13B94" w:rsidP="00C4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</w:t>
            </w:r>
            <w:r w:rsidR="00C457CA" w:rsidRPr="00C457CA">
              <w:rPr>
                <w:rFonts w:ascii="Times New Roman" w:eastAsia="Times New Roman" w:hAnsi="Times New Roman" w:cs="Times New Roman"/>
                <w:sz w:val="20"/>
                <w:szCs w:val="20"/>
              </w:rPr>
              <w:t>пр-кт им. Петра Столыпина зд.4, стр.3,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457CA" w:rsidRPr="00C457CA">
              <w:rPr>
                <w:u w:val="single"/>
              </w:rPr>
              <w:t>rector@vavilovsar.ru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BE58A8" w:rsidP="00BE5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Ректор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  <w:r w:rsidR="00F13B94"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57CA" w:rsidRPr="00F13B94" w:rsidRDefault="00C457CA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</w:p>
    <w:p w:rsidR="00F13B94" w:rsidRPr="00F13B94" w:rsidRDefault="00B872E1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F13B94" w:rsidRPr="00F13B94" w:rsidRDefault="00F13B94" w:rsidP="00B872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544"/>
        <w:gridCol w:w="1417"/>
        <w:gridCol w:w="2864"/>
        <w:gridCol w:w="1417"/>
      </w:tblGrid>
      <w:tr w:rsidR="00F501A4" w:rsidRPr="00F13B94" w:rsidTr="00140D5C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  <w:r w:rsidR="003D53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1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F13B94" w:rsidRPr="00F13B94" w:rsidTr="00140D5C">
        <w:tc>
          <w:tcPr>
            <w:tcW w:w="45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4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</w:t>
            </w:r>
            <w:r w:rsidR="00B87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 подготовки (специальности):</w:t>
            </w:r>
          </w:p>
        </w:tc>
      </w:tr>
      <w:tr w:rsidR="00F501A4" w:rsidRPr="00F13B94" w:rsidTr="00140D5C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D53E5" w:rsidRDefault="003D53E5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12E5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140D5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140D5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40D5C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Агрономия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501A4" w:rsidRPr="00F13B94" w:rsidRDefault="003D53E5" w:rsidP="0014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Б2.</w:t>
            </w:r>
            <w:r w:rsidR="00140D5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140D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(П) </w:t>
            </w:r>
            <w:r w:rsidR="00BB5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практика: </w:t>
            </w:r>
            <w:bookmarkStart w:id="0" w:name="_GoBack"/>
            <w:bookmarkEnd w:id="0"/>
            <w:r w:rsidR="00140D5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1417" w:type="dxa"/>
            <w:shd w:val="clear" w:color="auto" w:fill="auto"/>
          </w:tcPr>
          <w:p w:rsidR="00F501A4" w:rsidRPr="00140D5C" w:rsidRDefault="00F501A4" w:rsidP="003D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64" w:type="dxa"/>
            <w:shd w:val="clear" w:color="auto" w:fill="auto"/>
          </w:tcPr>
          <w:p w:rsidR="003D53E5" w:rsidRPr="00140D5C" w:rsidRDefault="003D53E5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140D5C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501A4" w:rsidRPr="00F13B94" w:rsidTr="00140D5C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2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3D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140D5C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140D5C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140D5C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140D5C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140D5C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BE58A8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846C73"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</w:t>
            </w:r>
            <w:r w:rsidR="00846C73"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1C13" w:rsidRPr="003D53E5" w:rsidRDefault="00B61C13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  <w:tr w:rsidR="003D53E5" w:rsidRPr="00F13B94" w:rsidTr="006C1D01">
        <w:tc>
          <w:tcPr>
            <w:tcW w:w="4946" w:type="dxa"/>
          </w:tcPr>
          <w:p w:rsidR="003D53E5" w:rsidRPr="00F13B94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1" w:type="dxa"/>
          </w:tcPr>
          <w:p w:rsidR="003D53E5" w:rsidRPr="00F13B94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46C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2 к договору</w:t>
      </w:r>
    </w:p>
    <w:p w:rsidR="00F13B94" w:rsidRPr="00F13B94" w:rsidRDefault="00846C73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570"/>
        <w:gridCol w:w="2182"/>
      </w:tblGrid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C457CA" w:rsidRPr="00F13B94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наименование)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F13B94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E631F5" w:rsidRDefault="00E631F5"/>
    <w:sectPr w:rsidR="00E631F5" w:rsidSect="00B872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6F"/>
    <w:rsid w:val="00051D18"/>
    <w:rsid w:val="000B6920"/>
    <w:rsid w:val="00140D5C"/>
    <w:rsid w:val="001823FF"/>
    <w:rsid w:val="002342C9"/>
    <w:rsid w:val="002B1839"/>
    <w:rsid w:val="002D0461"/>
    <w:rsid w:val="003D53E5"/>
    <w:rsid w:val="00534BAD"/>
    <w:rsid w:val="00591408"/>
    <w:rsid w:val="00845B01"/>
    <w:rsid w:val="00846C73"/>
    <w:rsid w:val="00850A6A"/>
    <w:rsid w:val="00862725"/>
    <w:rsid w:val="00A12E51"/>
    <w:rsid w:val="00A83ED4"/>
    <w:rsid w:val="00AD016F"/>
    <w:rsid w:val="00B441B4"/>
    <w:rsid w:val="00B61C13"/>
    <w:rsid w:val="00B872E1"/>
    <w:rsid w:val="00BB5EB4"/>
    <w:rsid w:val="00BC1C3A"/>
    <w:rsid w:val="00BE58A8"/>
    <w:rsid w:val="00C326CE"/>
    <w:rsid w:val="00C457CA"/>
    <w:rsid w:val="00CE4979"/>
    <w:rsid w:val="00D02BDE"/>
    <w:rsid w:val="00D71FF4"/>
    <w:rsid w:val="00E631F5"/>
    <w:rsid w:val="00F13B94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22A1"/>
  <w15:docId w15:val="{9F434517-112E-4D52-8AC8-54328566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User</cp:lastModifiedBy>
  <cp:revision>26</cp:revision>
  <dcterms:created xsi:type="dcterms:W3CDTF">2021-01-13T11:36:00Z</dcterms:created>
  <dcterms:modified xsi:type="dcterms:W3CDTF">2024-03-18T07:12:00Z</dcterms:modified>
</cp:coreProperties>
</file>